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142B" w:rsidRPr="007C3CE2" w:rsidRDefault="000A6EF9" w:rsidP="0088142B">
      <w:pPr>
        <w:spacing w:line="360" w:lineRule="auto"/>
        <w:jc w:val="center"/>
        <w:rPr>
          <w:rFonts w:cs="B Nazanin"/>
          <w:color w:val="0D0D0D" w:themeColor="text1" w:themeTint="F2"/>
          <w:sz w:val="20"/>
          <w:szCs w:val="20"/>
          <w:rtl/>
        </w:rPr>
      </w:pPr>
      <w:r w:rsidRPr="007C3CE2">
        <w:rPr>
          <w:rFonts w:cs="B Nazanin" w:hint="cs"/>
          <w:noProof/>
          <w:color w:val="0D0D0D" w:themeColor="text1" w:themeTint="F2"/>
          <w:sz w:val="20"/>
          <w:szCs w:val="20"/>
          <w:rtl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column">
              <wp:posOffset>-80645</wp:posOffset>
            </wp:positionH>
            <wp:positionV relativeFrom="paragraph">
              <wp:posOffset>-222250</wp:posOffset>
            </wp:positionV>
            <wp:extent cx="812165" cy="744855"/>
            <wp:effectExtent l="19050" t="0" r="6985" b="0"/>
            <wp:wrapTight wrapText="bothSides">
              <wp:wrapPolygon edited="0">
                <wp:start x="-507" y="0"/>
                <wp:lineTo x="-507" y="20992"/>
                <wp:lineTo x="21786" y="20992"/>
                <wp:lineTo x="21786" y="0"/>
                <wp:lineTo x="-507" y="0"/>
              </wp:wrapPolygon>
            </wp:wrapTight>
            <wp:docPr id="4" name="Picture 1" descr="E:\SCIENTIFIC\NIGEB\GMO\ax\arm iso copy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SCIENTIFIC\NIGEB\GMO\ax\arm iso copy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24911" t="36948" r="22164" b="144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2165" cy="7448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8142B" w:rsidRPr="007C3CE2">
        <w:rPr>
          <w:rFonts w:cs="B Nazanin" w:hint="cs"/>
          <w:color w:val="0D0D0D" w:themeColor="text1" w:themeTint="F2"/>
          <w:sz w:val="20"/>
          <w:szCs w:val="20"/>
          <w:rtl/>
        </w:rPr>
        <w:t>بسمه تعالی</w:t>
      </w:r>
    </w:p>
    <w:p w:rsidR="007F04DB" w:rsidRPr="007C3CE2" w:rsidRDefault="007F04DB" w:rsidP="00526002">
      <w:pPr>
        <w:spacing w:line="360" w:lineRule="auto"/>
        <w:rPr>
          <w:rFonts w:cs="B Jadid"/>
          <w:b/>
          <w:bCs/>
          <w:color w:val="0D0D0D" w:themeColor="text1" w:themeTint="F2"/>
          <w:sz w:val="26"/>
          <w:szCs w:val="26"/>
          <w:lang w:bidi="fa-IR"/>
        </w:rPr>
      </w:pPr>
      <w:r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>پژوهشگاه ملی مهندسی ژنتیک و زیست فناوری</w:t>
      </w:r>
    </w:p>
    <w:p w:rsidR="008A6DE2" w:rsidRPr="007C3CE2" w:rsidRDefault="00CD5F44" w:rsidP="00BB0FA3">
      <w:pPr>
        <w:spacing w:line="360" w:lineRule="auto"/>
        <w:jc w:val="both"/>
        <w:rPr>
          <w:rFonts w:cs="B Nazanin"/>
          <w:color w:val="0D0D0D" w:themeColor="text1" w:themeTint="F2"/>
          <w:szCs w:val="28"/>
          <w:rtl/>
        </w:rPr>
      </w:pPr>
      <w:r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                                     </w:t>
      </w:r>
      <w:r w:rsidR="008A6DE2"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کارگاه عملی </w:t>
      </w:r>
      <w:r w:rsidR="000A6E07" w:rsidRPr="000A6E07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>تکنیک های کاربردی مهندسی ژنتیک</w:t>
      </w:r>
      <w:r w:rsidR="002449D3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>4 (ویژه دهه فجر)</w:t>
      </w:r>
    </w:p>
    <w:p w:rsidR="000716C8" w:rsidRPr="007C3CE2" w:rsidRDefault="003C4EBD" w:rsidP="00D247F6">
      <w:pPr>
        <w:jc w:val="both"/>
        <w:rPr>
          <w:rFonts w:cs="B Nazanin"/>
          <w:color w:val="0D0D0D" w:themeColor="text1" w:themeTint="F2"/>
          <w:rtl/>
        </w:rPr>
      </w:pPr>
      <w:r>
        <w:rPr>
          <w:rFonts w:cs="B Nazanin" w:hint="cs"/>
          <w:b/>
          <w:bCs/>
          <w:color w:val="0D0D0D" w:themeColor="text1" w:themeTint="F2"/>
          <w:rtl/>
          <w:lang w:bidi="fa-IR"/>
        </w:rPr>
        <w:t>م</w:t>
      </w:r>
      <w:r w:rsidRPr="003C4EBD">
        <w:rPr>
          <w:rFonts w:cs="B Nazanin"/>
          <w:b/>
          <w:bCs/>
          <w:color w:val="0D0D0D" w:themeColor="text1" w:themeTint="F2"/>
          <w:rtl/>
        </w:rPr>
        <w:t>هندسی ژنتیک، به مجموعه روش‌هایی گفته می‌شود که به منظور جداسازی، خالص سازی، وارد کردن و بیان یک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ژن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خاص در یک میزبان بکار می‌روند و نهایتاً منجر به بروز یک صفت خاص و یا تولید محصول مورد نظر در جاندار میزبان می‌شود. کاربردهای مهندسی ژنتیک تقریباً نامحدود به نظر می‌رسد. این علم کاربردهای زیادی در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علوم پایه، تولیدات صنعتی،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کشاورزی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و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علوم پزشکی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دارد. در زمینه علوم پایه، بررسی‌هایی مانند مکانیزمهای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همانند سازی</w:t>
      </w:r>
      <w:r w:rsidRPr="003C4EBD">
        <w:rPr>
          <w:rFonts w:cs="B Nazanin"/>
          <w:b/>
          <w:bCs/>
          <w:color w:val="0D0D0D" w:themeColor="text1" w:themeTint="F2"/>
        </w:rPr>
        <w:t xml:space="preserve"> DNA </w:t>
      </w:r>
      <w:r w:rsidRPr="003C4EBD">
        <w:rPr>
          <w:rFonts w:cs="B Nazanin"/>
          <w:b/>
          <w:bCs/>
          <w:color w:val="0D0D0D" w:themeColor="text1" w:themeTint="F2"/>
          <w:rtl/>
        </w:rPr>
        <w:t>و بیان ژنها در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پروکاریوتها،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یوکاریوتها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و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ویروسها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و همچنین چگونگی ساخته شدن و تغییرات پروتئینهای داخلی سلول و همچنین مکانیزم ایجاد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سرطان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از جمله کاربردهای مهندسی ژنتیک است. در زمینه کشاورزی که بستر بسیاری از کاربردهای مهندسی ژنتیک است، تولید گیاهان مقاوم به آفات گیاهی و خشکی، تولید گیاهان پرمحصول و تولید گاوهای دارای شیر و گوشت بیشتر، را می‌توان نام برد. و در زمینه کاربردهای پزشکی، تشخیص بیماریهای ارثی، تولید انسولین انسانی، تولید هورمون رشد انسان و... را می‌توان نام برد. در سال‌های اخیر گسترش و توسعه</w:t>
      </w:r>
      <w:r w:rsidRPr="003C4EBD">
        <w:rPr>
          <w:rFonts w:cs="B Nazanin" w:hint="cs"/>
          <w:b/>
          <w:bCs/>
          <w:color w:val="0D0D0D" w:themeColor="text1" w:themeTint="F2"/>
          <w:rtl/>
        </w:rPr>
        <w:t xml:space="preserve"> تکنیک‌های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سنتزدی ان ای نوترکیب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انقلابی را در درمان بسیاری از بیماری‌های انسانی از جمله انواع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سرطان‌ها، اغلب بیماری‌های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خود ایمنی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نظیردیابت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و همچنین تشخیص، پیشگیری و درمان بسیاری از بیماری‌های مادر زادی فراهم آورده‌است</w:t>
      </w:r>
      <w:r w:rsidRPr="003C4EBD">
        <w:rPr>
          <w:rFonts w:cs="B Nazanin"/>
          <w:b/>
          <w:bCs/>
          <w:color w:val="0D0D0D" w:themeColor="text1" w:themeTint="F2"/>
        </w:rPr>
        <w:t>.</w:t>
      </w:r>
      <w:r w:rsidR="00FE4B4D" w:rsidRPr="007C3CE2">
        <w:rPr>
          <w:rFonts w:cs="B Nazanin" w:hint="cs"/>
          <w:color w:val="0D0D0D" w:themeColor="text1" w:themeTint="F2"/>
          <w:rtl/>
        </w:rPr>
        <w:t xml:space="preserve"> پژوهشگاه مهندسی ژنتیک و زیست فن آوری با توجه به امکانات </w:t>
      </w:r>
      <w:r w:rsidR="00B3171A" w:rsidRPr="007C3CE2">
        <w:rPr>
          <w:rFonts w:cs="B Nazanin" w:hint="cs"/>
          <w:color w:val="0D0D0D" w:themeColor="text1" w:themeTint="F2"/>
          <w:rtl/>
        </w:rPr>
        <w:t>سخت افزاری و نرم افزاری پیشرفته</w:t>
      </w:r>
      <w:r w:rsidR="00CB2AA9">
        <w:rPr>
          <w:rFonts w:cs="B Nazanin" w:hint="cs"/>
          <w:color w:val="0D0D0D" w:themeColor="text1" w:themeTint="F2"/>
          <w:rtl/>
        </w:rPr>
        <w:t xml:space="preserve"> و برگزاری موفقیت آمیز دوره های قبلی</w:t>
      </w:r>
      <w:r w:rsidR="00D247F6">
        <w:rPr>
          <w:rFonts w:cs="B Nazanin" w:hint="cs"/>
          <w:color w:val="0D0D0D" w:themeColor="text1" w:themeTint="F2"/>
          <w:rtl/>
        </w:rPr>
        <w:t xml:space="preserve"> در آبان، آذر و دی  ماه 94</w:t>
      </w:r>
      <w:r w:rsidR="00CB2AA9">
        <w:rPr>
          <w:rFonts w:cs="B Nazanin" w:hint="cs"/>
          <w:color w:val="0D0D0D" w:themeColor="text1" w:themeTint="F2"/>
          <w:rtl/>
        </w:rPr>
        <w:t xml:space="preserve"> و با توجه به استقبال علاقمندان،</w:t>
      </w:r>
      <w:r w:rsidR="00B3171A" w:rsidRPr="007C3CE2">
        <w:rPr>
          <w:rFonts w:cs="B Nazanin" w:hint="cs"/>
          <w:color w:val="0D0D0D" w:themeColor="text1" w:themeTint="F2"/>
          <w:rtl/>
        </w:rPr>
        <w:t xml:space="preserve"> </w:t>
      </w:r>
      <w:r w:rsidR="00FE4B4D" w:rsidRPr="007C3CE2">
        <w:rPr>
          <w:rFonts w:cs="B Nazanin" w:hint="cs"/>
          <w:color w:val="0D0D0D" w:themeColor="text1" w:themeTint="F2"/>
          <w:rtl/>
        </w:rPr>
        <w:t>اقدام به برگزاری</w:t>
      </w:r>
      <w:r w:rsidR="00D247F6">
        <w:rPr>
          <w:rFonts w:cs="B Nazanin" w:hint="cs"/>
          <w:color w:val="0D0D0D" w:themeColor="text1" w:themeTint="F2"/>
          <w:rtl/>
        </w:rPr>
        <w:t xml:space="preserve"> مجدد</w:t>
      </w:r>
      <w:r w:rsidR="00FE4B4D" w:rsidRPr="007C3CE2">
        <w:rPr>
          <w:rFonts w:cs="B Nazanin" w:hint="cs"/>
          <w:color w:val="0D0D0D" w:themeColor="text1" w:themeTint="F2"/>
          <w:rtl/>
        </w:rPr>
        <w:t xml:space="preserve"> کارگاه آموزشی</w:t>
      </w:r>
      <w:r w:rsidR="00E025E8">
        <w:rPr>
          <w:rFonts w:cs="B Nazanin" w:hint="cs"/>
          <w:color w:val="0D0D0D" w:themeColor="text1" w:themeTint="F2"/>
          <w:rtl/>
        </w:rPr>
        <w:t xml:space="preserve"> سه روزه</w:t>
      </w:r>
      <w:r w:rsidR="00FE4B4D" w:rsidRPr="007C3CE2">
        <w:rPr>
          <w:rFonts w:cs="B Nazanin" w:hint="cs"/>
          <w:color w:val="0D0D0D" w:themeColor="text1" w:themeTint="F2"/>
          <w:rtl/>
        </w:rPr>
        <w:t xml:space="preserve"> با عنوان </w:t>
      </w:r>
      <w:r>
        <w:rPr>
          <w:rFonts w:cs="B Nazanin" w:hint="cs"/>
          <w:b/>
          <w:bCs/>
          <w:color w:val="0D0D0D" w:themeColor="text1" w:themeTint="F2"/>
          <w:rtl/>
          <w:lang w:bidi="fa-IR"/>
        </w:rPr>
        <w:t>تکنیک های کاربردی در مهندسی ژنتیک</w:t>
      </w:r>
      <w:r w:rsidR="00307FF6">
        <w:rPr>
          <w:rFonts w:cs="B Nazanin" w:hint="cs"/>
          <w:b/>
          <w:bCs/>
          <w:color w:val="0D0D0D" w:themeColor="text1" w:themeTint="F2"/>
          <w:rtl/>
          <w:lang w:bidi="fa-IR"/>
        </w:rPr>
        <w:t xml:space="preserve"> </w:t>
      </w:r>
      <w:r w:rsidR="00D247F6">
        <w:rPr>
          <w:rFonts w:cs="B Nazanin" w:hint="cs"/>
          <w:b/>
          <w:bCs/>
          <w:color w:val="0D0D0D" w:themeColor="text1" w:themeTint="F2"/>
          <w:rtl/>
          <w:lang w:bidi="fa-IR"/>
        </w:rPr>
        <w:t>4</w:t>
      </w:r>
      <w:r w:rsidR="000716C8" w:rsidRPr="007C3CE2">
        <w:rPr>
          <w:rFonts w:cs="B Nazanin" w:hint="cs"/>
          <w:color w:val="0D0D0D" w:themeColor="text1" w:themeTint="F2"/>
          <w:rtl/>
        </w:rPr>
        <w:t xml:space="preserve"> </w:t>
      </w:r>
      <w:r w:rsidR="009A5C2C" w:rsidRPr="007C3CE2">
        <w:rPr>
          <w:rFonts w:cs="B Nazanin" w:hint="cs"/>
          <w:b/>
          <w:bCs/>
          <w:color w:val="0D0D0D" w:themeColor="text1" w:themeTint="F2"/>
          <w:rtl/>
        </w:rPr>
        <w:t>در</w:t>
      </w:r>
      <w:r w:rsidR="009A5C2C" w:rsidRPr="007C3CE2">
        <w:rPr>
          <w:rFonts w:cs="B Nazanin" w:hint="cs"/>
          <w:color w:val="0D0D0D" w:themeColor="text1" w:themeTint="F2"/>
          <w:rtl/>
          <w:lang w:bidi="fa-IR"/>
        </w:rPr>
        <w:t xml:space="preserve"> تاریخ</w:t>
      </w:r>
      <w:r>
        <w:rPr>
          <w:rFonts w:cs="B Nazanin" w:hint="cs"/>
          <w:color w:val="0D0D0D" w:themeColor="text1" w:themeTint="F2"/>
          <w:rtl/>
          <w:lang w:bidi="fa-IR"/>
        </w:rPr>
        <w:t xml:space="preserve"> های </w:t>
      </w:r>
      <w:r w:rsidR="00D247F6">
        <w:rPr>
          <w:rFonts w:cs="B Nazanin" w:hint="cs"/>
          <w:color w:val="0D0D0D" w:themeColor="text1" w:themeTint="F2"/>
          <w:rtl/>
          <w:lang w:bidi="fa-IR"/>
        </w:rPr>
        <w:t>12</w:t>
      </w:r>
      <w:r w:rsidR="00CB2AA9">
        <w:rPr>
          <w:rFonts w:cs="B Nazanin" w:hint="cs"/>
          <w:color w:val="0D0D0D" w:themeColor="text1" w:themeTint="F2"/>
          <w:rtl/>
          <w:lang w:bidi="fa-IR"/>
        </w:rPr>
        <w:t xml:space="preserve"> </w:t>
      </w:r>
      <w:r w:rsidR="00307FF6">
        <w:rPr>
          <w:rFonts w:cs="B Nazanin" w:hint="cs"/>
          <w:color w:val="0D0D0D" w:themeColor="text1" w:themeTint="F2"/>
          <w:rtl/>
          <w:lang w:bidi="fa-IR"/>
        </w:rPr>
        <w:t xml:space="preserve">لغایت </w:t>
      </w:r>
      <w:r w:rsidR="00D247F6">
        <w:rPr>
          <w:rFonts w:cs="B Nazanin" w:hint="cs"/>
          <w:color w:val="0D0D0D" w:themeColor="text1" w:themeTint="F2"/>
          <w:rtl/>
          <w:lang w:bidi="fa-IR"/>
        </w:rPr>
        <w:t>14</w:t>
      </w:r>
      <w:r>
        <w:rPr>
          <w:rFonts w:cs="B Nazanin" w:hint="cs"/>
          <w:color w:val="0D0D0D" w:themeColor="text1" w:themeTint="F2"/>
          <w:rtl/>
          <w:lang w:bidi="fa-IR"/>
        </w:rPr>
        <w:t xml:space="preserve"> </w:t>
      </w:r>
      <w:r w:rsidR="00D247F6">
        <w:rPr>
          <w:rFonts w:cs="B Nazanin" w:hint="cs"/>
          <w:color w:val="0D0D0D" w:themeColor="text1" w:themeTint="F2"/>
          <w:rtl/>
          <w:lang w:bidi="fa-IR"/>
        </w:rPr>
        <w:t>بهمن</w:t>
      </w:r>
      <w:r>
        <w:rPr>
          <w:rFonts w:cs="B Nazanin" w:hint="cs"/>
          <w:color w:val="0D0D0D" w:themeColor="text1" w:themeTint="F2"/>
          <w:rtl/>
          <w:lang w:bidi="fa-IR"/>
        </w:rPr>
        <w:t xml:space="preserve"> ماه </w:t>
      </w:r>
      <w:r w:rsidR="00FE4B4D" w:rsidRPr="007C3CE2">
        <w:rPr>
          <w:rFonts w:cs="B Nazanin" w:hint="cs"/>
          <w:color w:val="0D0D0D" w:themeColor="text1" w:themeTint="F2"/>
          <w:rtl/>
        </w:rPr>
        <w:t>139</w:t>
      </w:r>
      <w:r w:rsidR="00EA13CA" w:rsidRPr="007C3CE2">
        <w:rPr>
          <w:rFonts w:cs="B Nazanin" w:hint="cs"/>
          <w:color w:val="0D0D0D" w:themeColor="text1" w:themeTint="F2"/>
          <w:rtl/>
        </w:rPr>
        <w:t>4</w:t>
      </w:r>
      <w:r w:rsidR="00FE4B4D" w:rsidRPr="007C3CE2">
        <w:rPr>
          <w:rFonts w:cs="B Nazanin" w:hint="cs"/>
          <w:color w:val="0D0D0D" w:themeColor="text1" w:themeTint="F2"/>
          <w:rtl/>
        </w:rPr>
        <w:t xml:space="preserve"> نموده و از کلیه علاقمندان جهت ثبت نام دعوت به عمل می آورد.</w:t>
      </w:r>
    </w:p>
    <w:p w:rsidR="00860CD2" w:rsidRPr="007C3CE2" w:rsidRDefault="00860CD2" w:rsidP="00860CD2">
      <w:pPr>
        <w:tabs>
          <w:tab w:val="left" w:pos="638"/>
        </w:tabs>
        <w:ind w:left="450" w:hanging="532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1 -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جهت ثبت نام، لطفاً پس از هماهنگي با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شماره  همراه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09357703679، وجه ثبت نام را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نزدبانک ملت به شماره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حساب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1718912379 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شماره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كارت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6104337209080470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به نام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محمدرضا افتخاریان قمصری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واريز و تصوير فرم ثبت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نام تكميل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شده و فيش واريزي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يا رسيد انتقال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وجه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را به  </w:t>
      </w:r>
      <w:hyperlink r:id="rId7" w:history="1">
        <w:r w:rsidRPr="007C3CE2">
          <w:rPr>
            <w:rStyle w:val="Hyperlink"/>
            <w:rFonts w:cs="B Nazanin"/>
            <w:b/>
            <w:bCs/>
            <w:color w:val="0D0D0D" w:themeColor="text1" w:themeTint="F2"/>
            <w:sz w:val="20"/>
            <w:szCs w:val="20"/>
          </w:rPr>
          <w:t>workshop.nigeb@yahoo.com</w:t>
        </w:r>
      </w:hyperlink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ارسال فرماييد.</w:t>
      </w:r>
    </w:p>
    <w:p w:rsidR="00D247F6" w:rsidRDefault="00860CD2" w:rsidP="00D247F6">
      <w:pPr>
        <w:tabs>
          <w:tab w:val="right" w:pos="360"/>
          <w:tab w:val="left" w:pos="638"/>
        </w:tabs>
        <w:ind w:left="630" w:hanging="27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2- هزینه ثبت نام </w:t>
      </w:r>
      <w:r w:rsidR="003C4EBD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3</w:t>
      </w:r>
      <w:r w:rsidR="00D247F6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90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هزارتومان برای افراد عادی و </w:t>
      </w:r>
      <w:r w:rsidR="00CB2AA9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1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0 درصد تخفیف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برای 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اساتید دانشگاه ها،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دانشجویان و اعضاء انجمن ها 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و حضور گروهی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(درصورت ارائه 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شناسایی معتبر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) می باشد.</w:t>
      </w:r>
      <w:r w:rsidR="00D247F6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="00D247F6" w:rsidRPr="00D247F6">
        <w:rPr>
          <w:rFonts w:cs="B Nazanin" w:hint="cs"/>
          <w:b/>
          <w:bCs/>
          <w:color w:val="FF0000"/>
          <w:sz w:val="20"/>
          <w:szCs w:val="20"/>
          <w:rtl/>
          <w:lang w:bidi="fa-IR"/>
        </w:rPr>
        <w:t>(</w:t>
      </w:r>
      <w:r w:rsidR="00D247F6" w:rsidRPr="00D247F6">
        <w:rPr>
          <w:rFonts w:cs="B Nazanin" w:hint="cs"/>
          <w:b/>
          <w:bCs/>
          <w:color w:val="FF0000"/>
          <w:rtl/>
          <w:lang w:bidi="fa-IR"/>
        </w:rPr>
        <w:t>ده درصد تخفیف ویژه دهه فجر</w:t>
      </w:r>
      <w:r w:rsidR="00D247F6" w:rsidRPr="00D247F6">
        <w:rPr>
          <w:rFonts w:cs="B Nazanin" w:hint="cs"/>
          <w:b/>
          <w:bCs/>
          <w:color w:val="FF0000"/>
          <w:sz w:val="20"/>
          <w:szCs w:val="20"/>
          <w:rtl/>
          <w:lang w:bidi="fa-IR"/>
        </w:rPr>
        <w:t xml:space="preserve">) </w:t>
      </w:r>
    </w:p>
    <w:p w:rsidR="00860CD2" w:rsidRPr="007C3CE2" w:rsidRDefault="00860CD2" w:rsidP="00860CD2">
      <w:pPr>
        <w:tabs>
          <w:tab w:val="right" w:pos="360"/>
          <w:tab w:val="left" w:pos="638"/>
        </w:tabs>
        <w:ind w:left="630" w:hanging="27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</w:pP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4- علاقه مندان می توانند با ارسال مشخصات و پیش ثبت نام نسبت به رزرو ذخیره (بدون پرداخت هزینه) و همچنین دریافت اطلاعات دوره های بعدی اقدام نمایند.</w:t>
      </w:r>
    </w:p>
    <w:p w:rsidR="00860CD2" w:rsidRPr="007C3CE2" w:rsidRDefault="00860CD2" w:rsidP="00860CD2">
      <w:pPr>
        <w:tabs>
          <w:tab w:val="left" w:pos="278"/>
        </w:tabs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3-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اولویت شرکت در کارگاه با افرادی است که فرم ثبت نام و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تصویر رسید بانکی را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زودتر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</w:rPr>
        <w:t xml:space="preserve">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ارسال نمایند.( اصل مدارک در روز برگزاری کارگاه ارائه گردد.)</w:t>
      </w:r>
    </w:p>
    <w:p w:rsidR="00860CD2" w:rsidRPr="007C3CE2" w:rsidRDefault="00860CD2" w:rsidP="00860CD2">
      <w:pPr>
        <w:tabs>
          <w:tab w:val="left" w:pos="168"/>
        </w:tabs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3-</w:t>
      </w:r>
      <w:r w:rsidRPr="007C3CE2">
        <w:rPr>
          <w:rFonts w:ascii="Calibri" w:eastAsia="Calibri" w:hAnsi="Calibri" w:cs="B Nazanin" w:hint="cs"/>
          <w:color w:val="0D0D0D" w:themeColor="text1" w:themeTint="F2"/>
          <w:rtl/>
        </w:rPr>
        <w:t xml:space="preserve">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حضور در کارگاه صرفاً منوط به تکمیل فرم ثبت نام و تایید تیم برگزار کننده، می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softHyphen/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باشد.</w:t>
      </w:r>
    </w:p>
    <w:p w:rsidR="00860CD2" w:rsidRPr="007C3CE2" w:rsidRDefault="00860CD2" w:rsidP="00860CD2">
      <w:pPr>
        <w:tabs>
          <w:tab w:val="left" w:pos="168"/>
        </w:tabs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4-</w:t>
      </w:r>
      <w:r w:rsidRPr="007C3CE2">
        <w:rPr>
          <w:rFonts w:ascii="Calibri" w:eastAsia="Calibri" w:hAnsi="Calibri" w:cs="B Nazanin" w:hint="cs"/>
          <w:color w:val="0D0D0D" w:themeColor="text1" w:themeTint="F2"/>
          <w:rtl/>
        </w:rPr>
        <w:t xml:space="preserve"> 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گواهی پایان دوره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 مربوط به کارگاه آموزشی صرفاً برای افرادی صادر می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softHyphen/>
        <w:t>شود که فرم ثبت نام  را تکمیل نموده و به صورت تمام وقت در کارگاه حضور داشته باشند.</w:t>
      </w:r>
      <w:r>
        <w:rPr>
          <w:rFonts w:cs="B Nazanin"/>
          <w:b/>
          <w:bCs/>
          <w:color w:val="0D0D0D" w:themeColor="text1" w:themeTint="F2"/>
          <w:sz w:val="20"/>
          <w:szCs w:val="20"/>
        </w:rPr>
        <w:t xml:space="preserve"> 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(گواهی شرکت در کارگاه در صورت تقاضا به صورت انگلیسی ارائه می گردد.)</w:t>
      </w:r>
    </w:p>
    <w:p w:rsidR="00860CD2" w:rsidRPr="007C3CE2" w:rsidRDefault="00860CD2" w:rsidP="00CB2AA9">
      <w:pPr>
        <w:tabs>
          <w:tab w:val="left" w:pos="168"/>
        </w:tabs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5- </w:t>
      </w:r>
      <w:r w:rsidRPr="007556E9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امکان اقامت برا</w:t>
      </w:r>
      <w:r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ی شرکت کنندگان شهرستانی</w:t>
      </w:r>
      <w:r w:rsidRPr="007556E9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در مهمانسرای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واقع در محوطه</w:t>
      </w:r>
      <w:r w:rsidRPr="007556E9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پژوهشگاه فراهم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می باشد</w:t>
      </w:r>
      <w:r w:rsidRPr="007556E9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. هزینه هر شب اقامت در مهمانسر</w:t>
      </w:r>
      <w:r w:rsidR="00CB2AA9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ا</w:t>
      </w:r>
      <w:r w:rsidRPr="007556E9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50 هزار تومان می باشد</w:t>
      </w:r>
      <w:r w:rsidR="00CB2AA9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556E9">
        <w:rPr>
          <w:rFonts w:cs="B Nazanin"/>
          <w:b/>
          <w:bCs/>
          <w:color w:val="0D0D0D" w:themeColor="text1" w:themeTint="F2"/>
          <w:sz w:val="20"/>
          <w:szCs w:val="20"/>
        </w:rPr>
        <w:t>.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t>در صورت تمايل به استفاده از مهمانسراي پژوهش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گاه ملی مهندسی ژنتیک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t xml:space="preserve">با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مسئولین برگزاری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t>هماهنگ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t>فرماييد.</w:t>
      </w:r>
    </w:p>
    <w:p w:rsidR="00860CD2" w:rsidRPr="007C3CE2" w:rsidRDefault="00860CD2" w:rsidP="00860CD2">
      <w:pPr>
        <w:tabs>
          <w:tab w:val="left" w:pos="168"/>
        </w:tabs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6-آدرس: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t>اتوبان تهران -كرج،كيلومتر 15،شهرك علم و فناوري پژوهش ،بلوار پژوهش، پ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ژ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t>وهشگاه ملي و مهندسي ژنتيك و زيست فناوري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 (سرویس ایاب و ذهاب در کلیه ساعات از مترو ورداورد به پژوهشگاه و بلعکس مهیا می باشد.)</w:t>
      </w:r>
    </w:p>
    <w:p w:rsidR="00962985" w:rsidRPr="007C3CE2" w:rsidRDefault="00962985" w:rsidP="00962985">
      <w:pPr>
        <w:tabs>
          <w:tab w:val="left" w:pos="168"/>
        </w:tabs>
        <w:bidi w:val="0"/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</w:rPr>
      </w:pPr>
      <w:r w:rsidRPr="007C3CE2">
        <w:rPr>
          <w:rFonts w:cs="B Nazanin"/>
          <w:b/>
          <w:bCs/>
          <w:color w:val="0D0D0D" w:themeColor="text1" w:themeTint="F2"/>
          <w:sz w:val="20"/>
          <w:szCs w:val="20"/>
        </w:rPr>
        <w:t>www.nigeb.ac.ir</w:t>
      </w:r>
    </w:p>
    <w:p w:rsidR="00DA6EB9" w:rsidRPr="007C3CE2" w:rsidRDefault="000A6EF9" w:rsidP="00DA6EB9">
      <w:pPr>
        <w:tabs>
          <w:tab w:val="left" w:pos="168"/>
        </w:tabs>
        <w:jc w:val="lowKashida"/>
        <w:rPr>
          <w:rFonts w:cs="B Jadid"/>
          <w:b/>
          <w:bCs/>
          <w:color w:val="0D0D0D" w:themeColor="text1" w:themeTint="F2"/>
          <w:sz w:val="26"/>
          <w:szCs w:val="26"/>
          <w:rtl/>
          <w:lang w:bidi="fa-IR"/>
        </w:rPr>
      </w:pPr>
      <w:r w:rsidRPr="007C3CE2">
        <w:rPr>
          <w:rFonts w:cs="B Nazanin" w:hint="cs"/>
          <w:b/>
          <w:bCs/>
          <w:noProof/>
          <w:color w:val="0D0D0D" w:themeColor="text1" w:themeTint="F2"/>
          <w:sz w:val="20"/>
          <w:szCs w:val="20"/>
          <w:rtl/>
        </w:rPr>
        <w:lastRenderedPageBreak/>
        <w:drawing>
          <wp:anchor distT="0" distB="0" distL="114300" distR="114300" simplePos="0" relativeHeight="251670528" behindDoc="1" locked="0" layoutInCell="1" allowOverlap="1">
            <wp:simplePos x="0" y="0"/>
            <wp:positionH relativeFrom="column">
              <wp:posOffset>69850</wp:posOffset>
            </wp:positionH>
            <wp:positionV relativeFrom="paragraph">
              <wp:posOffset>-66040</wp:posOffset>
            </wp:positionV>
            <wp:extent cx="725170" cy="665480"/>
            <wp:effectExtent l="19050" t="0" r="0" b="0"/>
            <wp:wrapTight wrapText="bothSides">
              <wp:wrapPolygon edited="0">
                <wp:start x="-567" y="0"/>
                <wp:lineTo x="-567" y="21023"/>
                <wp:lineTo x="21562" y="21023"/>
                <wp:lineTo x="21562" y="0"/>
                <wp:lineTo x="-567" y="0"/>
              </wp:wrapPolygon>
            </wp:wrapTight>
            <wp:docPr id="5" name="Picture 1" descr="E:\SCIENTIFIC\NIGEB\GMO\ax\arm iso copy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SCIENTIFIC\NIGEB\GMO\ax\arm iso copy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24911" t="36948" r="22164" b="144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5170" cy="6654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9B1B22"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>فرم ثبت نام</w:t>
      </w:r>
      <w:r w:rsidR="00E025E8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 و پیش ثبت نام</w:t>
      </w:r>
      <w:r w:rsidR="009B1B22"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 شركت در کارگاه </w:t>
      </w:r>
    </w:p>
    <w:p w:rsidR="009B1B22" w:rsidRPr="007C3CE2" w:rsidRDefault="009B1B22" w:rsidP="007F04DB">
      <w:pPr>
        <w:rPr>
          <w:rFonts w:cs="B Jadid"/>
          <w:b/>
          <w:bCs/>
          <w:color w:val="0D0D0D" w:themeColor="text1" w:themeTint="F2"/>
          <w:sz w:val="26"/>
          <w:szCs w:val="26"/>
          <w:rtl/>
          <w:lang w:bidi="fa-IR"/>
        </w:rPr>
      </w:pPr>
      <w:r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       </w:t>
      </w:r>
      <w:r w:rsidR="00DA6EB9"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                                        </w:t>
      </w:r>
      <w:r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  پژوهشگاه ملی مهندسی ژنتیک و زیست فناوری</w:t>
      </w:r>
    </w:p>
    <w:p w:rsidR="00DA7CCE" w:rsidRPr="007C3CE2" w:rsidRDefault="00DA7CCE" w:rsidP="009B1B22">
      <w:pPr>
        <w:rPr>
          <w:rFonts w:cs="B Mitra"/>
          <w:b/>
          <w:bCs/>
          <w:color w:val="0D0D0D" w:themeColor="text1" w:themeTint="F2"/>
          <w:sz w:val="20"/>
          <w:szCs w:val="20"/>
          <w:rtl/>
          <w:lang w:bidi="fa-IR"/>
        </w:rPr>
      </w:pPr>
    </w:p>
    <w:p w:rsidR="009B1B22" w:rsidRPr="007C3CE2" w:rsidRDefault="009B1B22" w:rsidP="009B1B22">
      <w:pPr>
        <w:rPr>
          <w:rFonts w:cs="B Mitra"/>
          <w:b/>
          <w:bCs/>
          <w:color w:val="0D0D0D" w:themeColor="text1" w:themeTint="F2"/>
          <w:sz w:val="20"/>
          <w:szCs w:val="20"/>
          <w:rtl/>
          <w:lang w:bidi="fa-IR"/>
        </w:rPr>
      </w:pPr>
      <w:r w:rsidRPr="007C3CE2">
        <w:rPr>
          <w:rFonts w:cs="B Mitra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لطفاً فرم را  به صورت كاملاً دقيق و خوانا تكميل نماييد . </w:t>
      </w:r>
    </w:p>
    <w:tbl>
      <w:tblPr>
        <w:bidiVisual/>
        <w:tblW w:w="10150" w:type="dxa"/>
        <w:jc w:val="center"/>
        <w:tblInd w:w="-30" w:type="dxa"/>
        <w:tblBorders>
          <w:top w:val="thinThickSmallGap" w:sz="12" w:space="0" w:color="auto"/>
          <w:left w:val="thickThinSmallGap" w:sz="12" w:space="0" w:color="auto"/>
          <w:bottom w:val="thickThinSmallGap" w:sz="12" w:space="0" w:color="auto"/>
          <w:right w:val="thinThickSmallGap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150"/>
      </w:tblGrid>
      <w:tr w:rsidR="009B1B22" w:rsidRPr="007C3CE2" w:rsidTr="006F0EEF">
        <w:trPr>
          <w:trHeight w:val="553"/>
          <w:jc w:val="center"/>
        </w:trPr>
        <w:tc>
          <w:tcPr>
            <w:tcW w:w="10150" w:type="dxa"/>
            <w:vAlign w:val="center"/>
          </w:tcPr>
          <w:p w:rsidR="009B1B22" w:rsidRPr="007C3CE2" w:rsidRDefault="00614CA9" w:rsidP="000A6E07">
            <w:pPr>
              <w:jc w:val="center"/>
              <w:rPr>
                <w:rFonts w:cs="B Jadid"/>
                <w:b/>
                <w:bCs/>
                <w:noProof/>
                <w:color w:val="0D0D0D" w:themeColor="text1" w:themeTint="F2"/>
                <w:sz w:val="16"/>
                <w:szCs w:val="16"/>
              </w:rPr>
            </w:pPr>
            <w:r>
              <w:rPr>
                <w:rFonts w:cs="B Jadid" w:hint="cs"/>
                <w:b/>
                <w:bCs/>
                <w:color w:val="0D0D0D" w:themeColor="text1" w:themeTint="F2"/>
                <w:sz w:val="16"/>
                <w:szCs w:val="16"/>
                <w:rtl/>
                <w:lang w:bidi="fa-IR"/>
              </w:rPr>
              <w:t xml:space="preserve">کارگاه عملی </w:t>
            </w:r>
            <w:r w:rsidR="000A6E07" w:rsidRPr="000A6E07">
              <w:rPr>
                <w:rFonts w:cs="B Jadid" w:hint="cs"/>
                <w:b/>
                <w:bCs/>
                <w:color w:val="0D0D0D" w:themeColor="text1" w:themeTint="F2"/>
                <w:sz w:val="16"/>
                <w:szCs w:val="16"/>
                <w:rtl/>
                <w:lang w:bidi="fa-IR"/>
              </w:rPr>
              <w:t>تکنیک های کاربردی در مهندسی ژنتیک</w:t>
            </w:r>
          </w:p>
        </w:tc>
      </w:tr>
      <w:tr w:rsidR="009B1B22" w:rsidRPr="007C3CE2" w:rsidTr="006F0EEF">
        <w:trPr>
          <w:trHeight w:val="553"/>
          <w:jc w:val="center"/>
        </w:trPr>
        <w:tc>
          <w:tcPr>
            <w:tcW w:w="10150" w:type="dxa"/>
            <w:vAlign w:val="center"/>
          </w:tcPr>
          <w:p w:rsidR="009B1B22" w:rsidRPr="007C3CE2" w:rsidRDefault="00061373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061373"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7" type="#_x0000_t202" style="position:absolute;left:0;text-align:left;margin-left:18.3pt;margin-top:3.6pt;width:299.25pt;height:26.4pt;z-index:251661312;mso-position-horizontal-relative:text;mso-position-vertical-relative:text" filled="f" stroked="f">
                  <v:textbox style="mso-next-textbox:#_x0000_s1027">
                    <w:txbxContent>
                      <w:tbl>
                        <w:tblPr>
                          <w:bidiVisual/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</w:tblGrid>
                        <w:tr w:rsidR="009B1B22"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1- نام : ....................................................</w:t>
            </w:r>
          </w:p>
        </w:tc>
      </w:tr>
      <w:tr w:rsidR="009B1B22" w:rsidRPr="007C3CE2" w:rsidTr="006F0EEF">
        <w:trPr>
          <w:trHeight w:val="544"/>
          <w:jc w:val="center"/>
        </w:trPr>
        <w:tc>
          <w:tcPr>
            <w:tcW w:w="10150" w:type="dxa"/>
            <w:vAlign w:val="center"/>
          </w:tcPr>
          <w:p w:rsidR="009B1B22" w:rsidRPr="007C3CE2" w:rsidRDefault="00061373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061373"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pict>
                <v:shape id="_x0000_s1026" type="#_x0000_t202" style="position:absolute;left:0;text-align:left;margin-left:-5.3pt;margin-top:2.2pt;width:322.95pt;height:26.4pt;z-index:251660288;mso-position-horizontal-relative:text;mso-position-vertical-relative:text" filled="f" stroked="f">
                  <v:textbox style="mso-next-textbox:#_x0000_s1026">
                    <w:txbxContent>
                      <w:tbl>
                        <w:tblPr>
                          <w:bidiVisual/>
                          <w:tblW w:w="0" w:type="auto"/>
                          <w:tblInd w:w="5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70"/>
                          <w:gridCol w:w="375"/>
                          <w:gridCol w:w="375"/>
                          <w:gridCol w:w="375"/>
                          <w:gridCol w:w="375"/>
                          <w:gridCol w:w="375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</w:tblGrid>
                        <w:tr w:rsidR="009B1B22" w:rsidTr="00820880">
                          <w:tc>
                            <w:tcPr>
                              <w:tcW w:w="394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2- نام خانوادگي : ..................................</w:t>
            </w:r>
          </w:p>
        </w:tc>
      </w:tr>
      <w:tr w:rsidR="009B1B22" w:rsidRPr="007C3CE2" w:rsidTr="006F0EEF">
        <w:trPr>
          <w:trHeight w:val="544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noProof/>
                <w:color w:val="0D0D0D" w:themeColor="text1" w:themeTint="F2"/>
                <w:rtl/>
              </w:rPr>
            </w:pPr>
            <w:r w:rsidRPr="007C3CE2">
              <w:rPr>
                <w:rFonts w:cs="B Nazanin" w:hint="cs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t>3-نام و نام خانوادگی به انگلیسی(جهت صدور گواهی):</w:t>
            </w:r>
          </w:p>
        </w:tc>
      </w:tr>
      <w:tr w:rsidR="009B1B22" w:rsidRPr="007C3CE2" w:rsidTr="006F0EEF">
        <w:trPr>
          <w:trHeight w:val="465"/>
          <w:jc w:val="center"/>
        </w:trPr>
        <w:tc>
          <w:tcPr>
            <w:tcW w:w="10150" w:type="dxa"/>
            <w:vAlign w:val="center"/>
          </w:tcPr>
          <w:p w:rsidR="009B1B22" w:rsidRPr="007C3CE2" w:rsidRDefault="00061373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061373"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pict>
                <v:shape id="_x0000_s1028" type="#_x0000_t202" style="position:absolute;left:0;text-align:left;margin-left:120.8pt;margin-top:2.7pt;width:196.95pt;height:22.2pt;z-index:251662336;mso-position-horizontal-relative:text;mso-position-vertical-relative:text" filled="f" stroked="f">
                  <v:textbox style="mso-next-textbox:#_x0000_s1028">
                    <w:txbxContent>
                      <w:tbl>
                        <w:tblPr>
                          <w:bidiVisual/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86"/>
                          <w:gridCol w:w="386"/>
                          <w:gridCol w:w="386"/>
                          <w:gridCol w:w="386"/>
                          <w:gridCol w:w="387"/>
                          <w:gridCol w:w="387"/>
                          <w:gridCol w:w="387"/>
                          <w:gridCol w:w="387"/>
                          <w:gridCol w:w="387"/>
                          <w:gridCol w:w="387"/>
                        </w:tblGrid>
                        <w:tr w:rsidR="009B1B22"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4- شماره شناسنامه : ..........................</w:t>
            </w:r>
          </w:p>
        </w:tc>
      </w:tr>
      <w:tr w:rsidR="009B1B22" w:rsidRPr="007C3CE2" w:rsidTr="006F0EEF">
        <w:trPr>
          <w:trHeight w:val="513"/>
          <w:jc w:val="center"/>
        </w:trPr>
        <w:tc>
          <w:tcPr>
            <w:tcW w:w="10150" w:type="dxa"/>
            <w:vAlign w:val="center"/>
          </w:tcPr>
          <w:p w:rsidR="009B1B22" w:rsidRPr="007C3CE2" w:rsidRDefault="00061373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061373"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pict>
                <v:shape id="_x0000_s1029" type="#_x0000_t202" style="position:absolute;left:0;text-align:left;margin-left:117.2pt;margin-top:.65pt;width:200.65pt;height:22.2pt;z-index:251663360;mso-position-horizontal-relative:text;mso-position-vertical-relative:text" filled="f" stroked="f">
                  <v:textbox style="mso-next-textbox:#_x0000_s1029">
                    <w:txbxContent>
                      <w:tbl>
                        <w:tblPr>
                          <w:bidiVisual/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</w:tblGrid>
                        <w:tr w:rsidR="009B1B22"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5- نام پدر : ...........................................</w:t>
            </w:r>
          </w:p>
        </w:tc>
      </w:tr>
      <w:tr w:rsidR="009B1B22" w:rsidRPr="007C3CE2" w:rsidTr="006F0EEF">
        <w:trPr>
          <w:trHeight w:val="513"/>
          <w:jc w:val="center"/>
        </w:trPr>
        <w:tc>
          <w:tcPr>
            <w:tcW w:w="10150" w:type="dxa"/>
            <w:vAlign w:val="center"/>
          </w:tcPr>
          <w:p w:rsidR="009B1B22" w:rsidRPr="007C3CE2" w:rsidRDefault="00061373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061373"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pict>
                <v:shape id="_x0000_s1030" type="#_x0000_t202" style="position:absolute;left:0;text-align:left;margin-left:138.35pt;margin-top:2.65pt;width:179.6pt;height:22.2pt;z-index:251664384;mso-position-horizontal-relative:text;mso-position-vertical-relative:text" filled="f" stroked="f">
                  <v:textbox style="mso-next-textbox:#_x0000_s1030">
                    <w:txbxContent>
                      <w:tbl>
                        <w:tblPr>
                          <w:bidiVisual/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51"/>
                          <w:gridCol w:w="352"/>
                          <w:gridCol w:w="352"/>
                          <w:gridCol w:w="352"/>
                          <w:gridCol w:w="352"/>
                          <w:gridCol w:w="352"/>
                          <w:gridCol w:w="352"/>
                          <w:gridCol w:w="352"/>
                          <w:gridCol w:w="352"/>
                          <w:gridCol w:w="352"/>
                        </w:tblGrid>
                        <w:tr w:rsidR="009B1B22"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6- كد ملي : .................................................</w:t>
            </w:r>
          </w:p>
        </w:tc>
      </w:tr>
      <w:tr w:rsidR="009B1B22" w:rsidRPr="007C3CE2" w:rsidTr="006F0EEF">
        <w:trPr>
          <w:trHeight w:val="379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7- وضعیت تحصيلي: </w:t>
            </w:r>
          </w:p>
        </w:tc>
      </w:tr>
      <w:tr w:rsidR="009B1B22" w:rsidRPr="007C3CE2" w:rsidTr="006F0EEF">
        <w:trPr>
          <w:trHeight w:val="291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8- رشته تحصیلی:</w:t>
            </w:r>
          </w:p>
        </w:tc>
      </w:tr>
      <w:tr w:rsidR="009B1B22" w:rsidRPr="007C3CE2" w:rsidTr="006F0EEF">
        <w:trPr>
          <w:trHeight w:val="274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9- تلفن تماس مستقيم :                                                           همراه :</w:t>
            </w:r>
          </w:p>
        </w:tc>
      </w:tr>
      <w:tr w:rsidR="009B1B22" w:rsidRPr="007C3CE2" w:rsidTr="006F0EEF">
        <w:trPr>
          <w:trHeight w:val="442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10- نشانی پست الکترونیکی:</w:t>
            </w:r>
          </w:p>
        </w:tc>
      </w:tr>
      <w:tr w:rsidR="009B1B22" w:rsidRPr="007C3CE2" w:rsidTr="006F0EEF">
        <w:trPr>
          <w:trHeight w:val="442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11- شرکت:                                                                                سمت:</w:t>
            </w:r>
          </w:p>
        </w:tc>
      </w:tr>
      <w:tr w:rsidR="009B1B22" w:rsidRPr="007C3CE2" w:rsidTr="006F0EEF">
        <w:trPr>
          <w:trHeight w:val="459"/>
          <w:jc w:val="center"/>
        </w:trPr>
        <w:tc>
          <w:tcPr>
            <w:tcW w:w="10150" w:type="dxa"/>
            <w:tcBorders>
              <w:bottom w:val="single" w:sz="18" w:space="0" w:color="auto"/>
            </w:tcBorders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12- نشانی محل كار :</w:t>
            </w:r>
          </w:p>
        </w:tc>
      </w:tr>
      <w:tr w:rsidR="009B1B22" w:rsidRPr="007C3CE2" w:rsidTr="0046167D">
        <w:trPr>
          <w:trHeight w:val="1656"/>
          <w:jc w:val="center"/>
        </w:trPr>
        <w:tc>
          <w:tcPr>
            <w:tcW w:w="10150" w:type="dxa"/>
            <w:tcBorders>
              <w:top w:val="single" w:sz="18" w:space="0" w:color="auto"/>
              <w:bottom w:val="thickThinSmallGap" w:sz="12" w:space="0" w:color="auto"/>
            </w:tcBorders>
            <w:vAlign w:val="center"/>
          </w:tcPr>
          <w:p w:rsidR="00DA7CCE" w:rsidRPr="007C3CE2" w:rsidRDefault="00CF3B10" w:rsidP="00D63B87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13-</w:t>
            </w:r>
            <w:r w:rsidR="00DA7CCE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انگیزه از شرکت درکارگاه:</w:t>
            </w:r>
          </w:p>
          <w:p w:rsidR="00CF3B10" w:rsidRPr="007C3CE2" w:rsidRDefault="00CF3B10" w:rsidP="00DA7CCE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</w:p>
          <w:p w:rsidR="009B1B22" w:rsidRPr="007C3CE2" w:rsidRDefault="009B1B22" w:rsidP="00DA7CCE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تاریخ تکمیل فرم :                                                                                </w:t>
            </w:r>
            <w:r w:rsidR="00DA7CCE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                               </w:t>
            </w: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 نام و نام خانوادگی</w:t>
            </w:r>
          </w:p>
          <w:p w:rsidR="009B1B22" w:rsidRPr="007C3CE2" w:rsidRDefault="009B1B22" w:rsidP="00DA7CCE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                                                                                                                                                       امضاء</w:t>
            </w:r>
          </w:p>
        </w:tc>
      </w:tr>
    </w:tbl>
    <w:p w:rsidR="00CF3B10" w:rsidRPr="007C3CE2" w:rsidRDefault="00CF3B10" w:rsidP="00CF3B10">
      <w:pPr>
        <w:tabs>
          <w:tab w:val="left" w:pos="168"/>
        </w:tabs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</w:rPr>
      </w:pPr>
    </w:p>
    <w:sectPr w:rsidR="00CF3B10" w:rsidRPr="007C3CE2" w:rsidSect="0007440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440" w:bottom="1440" w:left="1440" w:header="720" w:footer="720" w:gutter="0"/>
      <w:pgBorders w:offsetFrom="page">
        <w:top w:val="christmasTree" w:sz="15" w:space="24" w:color="auto"/>
        <w:left w:val="christmasTree" w:sz="15" w:space="24" w:color="auto"/>
        <w:bottom w:val="christmasTree" w:sz="15" w:space="24" w:color="auto"/>
        <w:right w:val="christmasTree" w:sz="15" w:space="24" w:color="auto"/>
      </w:pgBorders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4DB8" w:rsidRDefault="00CF4DB8" w:rsidP="00B72912">
      <w:r>
        <w:separator/>
      </w:r>
    </w:p>
  </w:endnote>
  <w:endnote w:type="continuationSeparator" w:id="0">
    <w:p w:rsidR="00CF4DB8" w:rsidRDefault="00CF4DB8" w:rsidP="00B729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tr">
    <w:altName w:val="Courier New"/>
    <w:charset w:val="B2"/>
    <w:family w:val="auto"/>
    <w:pitch w:val="variable"/>
    <w:sig w:usb0="00002000" w:usb1="00000000" w:usb2="00000000" w:usb3="00000000" w:csb0="0000004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 Nazanin">
    <w:altName w:val="Courier New"/>
    <w:panose1 w:val="00000400000000000000"/>
    <w:charset w:val="B2"/>
    <w:family w:val="auto"/>
    <w:pitch w:val="variable"/>
    <w:sig w:usb0="00002000" w:usb1="80000000" w:usb2="00000008" w:usb3="00000000" w:csb0="00000040" w:csb1="00000000"/>
  </w:font>
  <w:font w:name="B Jadid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B Mitra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D67510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D67510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D6751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4DB8" w:rsidRDefault="00CF4DB8" w:rsidP="00B72912">
      <w:r>
        <w:separator/>
      </w:r>
    </w:p>
  </w:footnote>
  <w:footnote w:type="continuationSeparator" w:id="0">
    <w:p w:rsidR="00CF4DB8" w:rsidRDefault="00CF4DB8" w:rsidP="00B7291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061373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331367" o:spid="_x0000_s2065" type="#_x0000_t75" style="position:absolute;left:0;text-align:left;margin-left:0;margin-top:0;width:468pt;height:468pt;z-index:-251657216;mso-position-horizontal:center;mso-position-horizontal-relative:margin;mso-position-vertical:center;mso-position-vertical-relative:margin" o:allowincell="f">
          <v:imagedata r:id="rId1" o:title="dna-double-helix" gain="19661f" blacklevel="22938f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061373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331368" o:spid="_x0000_s2066" type="#_x0000_t75" style="position:absolute;left:0;text-align:left;margin-left:0;margin-top:0;width:468pt;height:468pt;z-index:-251656192;mso-position-horizontal:center;mso-position-horizontal-relative:margin;mso-position-vertical:center;mso-position-vertical-relative:margin" o:allowincell="f">
          <v:imagedata r:id="rId1" o:title="dna-double-helix" gain="19661f" blacklevel="22938f"/>
          <w10:wrap anchorx="margin" anchory="margin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061373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331366" o:spid="_x0000_s2064" type="#_x0000_t75" style="position:absolute;left:0;text-align:left;margin-left:0;margin-top:0;width:468pt;height:468pt;z-index:-251658240;mso-position-horizontal:center;mso-position-horizontal-relative:margin;mso-position-vertical:center;mso-position-vertical-relative:margin" o:allowincell="f">
          <v:imagedata r:id="rId1" o:title="dna-double-helix" gain="19661f" blacklevel="22938f"/>
          <w10:wrap anchorx="margin" anchory="margin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hdrShapeDefaults>
    <o:shapedefaults v:ext="edit" spidmax="358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B72912"/>
    <w:rsid w:val="00061373"/>
    <w:rsid w:val="000716C8"/>
    <w:rsid w:val="0007440D"/>
    <w:rsid w:val="00095D10"/>
    <w:rsid w:val="000A6E07"/>
    <w:rsid w:val="000A6EF9"/>
    <w:rsid w:val="000B4741"/>
    <w:rsid w:val="001443D0"/>
    <w:rsid w:val="002449D3"/>
    <w:rsid w:val="00251DE4"/>
    <w:rsid w:val="00287E1C"/>
    <w:rsid w:val="002B19D7"/>
    <w:rsid w:val="002E1F9F"/>
    <w:rsid w:val="00307FF6"/>
    <w:rsid w:val="003473BE"/>
    <w:rsid w:val="00362706"/>
    <w:rsid w:val="003C0E09"/>
    <w:rsid w:val="003C4EBD"/>
    <w:rsid w:val="003E785F"/>
    <w:rsid w:val="00404FAD"/>
    <w:rsid w:val="00425DEC"/>
    <w:rsid w:val="00452839"/>
    <w:rsid w:val="00457290"/>
    <w:rsid w:val="00457867"/>
    <w:rsid w:val="0046167D"/>
    <w:rsid w:val="00462934"/>
    <w:rsid w:val="004A5B53"/>
    <w:rsid w:val="004C38E6"/>
    <w:rsid w:val="005143E2"/>
    <w:rsid w:val="00526002"/>
    <w:rsid w:val="005262D5"/>
    <w:rsid w:val="005505A5"/>
    <w:rsid w:val="005B0262"/>
    <w:rsid w:val="00614CA9"/>
    <w:rsid w:val="0069614F"/>
    <w:rsid w:val="006A0971"/>
    <w:rsid w:val="006D59C7"/>
    <w:rsid w:val="006D5F66"/>
    <w:rsid w:val="006F7A25"/>
    <w:rsid w:val="00730858"/>
    <w:rsid w:val="00737A37"/>
    <w:rsid w:val="007556E9"/>
    <w:rsid w:val="00764E96"/>
    <w:rsid w:val="007801A9"/>
    <w:rsid w:val="007B2CC8"/>
    <w:rsid w:val="007C3CE2"/>
    <w:rsid w:val="007F04DB"/>
    <w:rsid w:val="00822806"/>
    <w:rsid w:val="00860CD2"/>
    <w:rsid w:val="0088142B"/>
    <w:rsid w:val="008A6DE2"/>
    <w:rsid w:val="008C4F5B"/>
    <w:rsid w:val="008D3343"/>
    <w:rsid w:val="008F54D8"/>
    <w:rsid w:val="00902C22"/>
    <w:rsid w:val="009437DF"/>
    <w:rsid w:val="009456B7"/>
    <w:rsid w:val="00962985"/>
    <w:rsid w:val="009A5C2C"/>
    <w:rsid w:val="009B1B22"/>
    <w:rsid w:val="009C436B"/>
    <w:rsid w:val="00A16A8C"/>
    <w:rsid w:val="00A249B5"/>
    <w:rsid w:val="00A44D00"/>
    <w:rsid w:val="00A916B8"/>
    <w:rsid w:val="00A9295C"/>
    <w:rsid w:val="00B0088A"/>
    <w:rsid w:val="00B3171A"/>
    <w:rsid w:val="00B52A86"/>
    <w:rsid w:val="00B72912"/>
    <w:rsid w:val="00B738E9"/>
    <w:rsid w:val="00B82F11"/>
    <w:rsid w:val="00BB0FA3"/>
    <w:rsid w:val="00C13C55"/>
    <w:rsid w:val="00C8423B"/>
    <w:rsid w:val="00CB2AA9"/>
    <w:rsid w:val="00CB7015"/>
    <w:rsid w:val="00CD5F44"/>
    <w:rsid w:val="00CF3B10"/>
    <w:rsid w:val="00CF4DB8"/>
    <w:rsid w:val="00D12C59"/>
    <w:rsid w:val="00D247F6"/>
    <w:rsid w:val="00D24871"/>
    <w:rsid w:val="00D63B87"/>
    <w:rsid w:val="00D67510"/>
    <w:rsid w:val="00D86E42"/>
    <w:rsid w:val="00DA6EB9"/>
    <w:rsid w:val="00DA7CCE"/>
    <w:rsid w:val="00DD1021"/>
    <w:rsid w:val="00E025E8"/>
    <w:rsid w:val="00EA13CA"/>
    <w:rsid w:val="00EB7679"/>
    <w:rsid w:val="00ED18FC"/>
    <w:rsid w:val="00EE7F45"/>
    <w:rsid w:val="00F87927"/>
    <w:rsid w:val="00F942DF"/>
    <w:rsid w:val="00FE4B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291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rsid w:val="00B72912"/>
    <w:pPr>
      <w:bidi w:val="0"/>
    </w:pPr>
    <w:rPr>
      <w:rFonts w:cs="Titr"/>
      <w:bCs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B72912"/>
    <w:rPr>
      <w:rFonts w:ascii="Times New Roman" w:eastAsia="Times New Roman" w:hAnsi="Times New Roman" w:cs="Titr"/>
      <w:bCs/>
      <w:sz w:val="20"/>
      <w:szCs w:val="20"/>
    </w:rPr>
  </w:style>
  <w:style w:type="character" w:styleId="FootnoteReference">
    <w:name w:val="footnote reference"/>
    <w:basedOn w:val="DefaultParagraphFont"/>
    <w:rsid w:val="00B72912"/>
    <w:rPr>
      <w:vertAlign w:val="superscript"/>
    </w:rPr>
  </w:style>
  <w:style w:type="character" w:styleId="Hyperlink">
    <w:name w:val="Hyperlink"/>
    <w:basedOn w:val="DefaultParagraphFont"/>
    <w:rsid w:val="0088142B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D6751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67510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unhideWhenUsed/>
    <w:rsid w:val="00D6751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D67510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A6EB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6EB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hyperlink" Target="mailto:workshop.nigeb@yahoo.com" TargetMode="External"/><Relationship Id="rId12" Type="http://schemas.openxmlformats.org/officeDocument/2006/relationships/footer" Target="footer2.xm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footnotes" Target="footnot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661</Words>
  <Characters>3768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MohammadReza</dc:creator>
  <cp:lastModifiedBy>MohammadReza</cp:lastModifiedBy>
  <cp:revision>4</cp:revision>
  <cp:lastPrinted>2014-12-22T06:10:00Z</cp:lastPrinted>
  <dcterms:created xsi:type="dcterms:W3CDTF">2015-12-26T08:46:00Z</dcterms:created>
  <dcterms:modified xsi:type="dcterms:W3CDTF">2015-12-26T08:47:00Z</dcterms:modified>
</cp:coreProperties>
</file>